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B9" w:rsidRPr="00C73FEF" w:rsidRDefault="004123B9" w:rsidP="00C73FEF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73FEF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4123B9" w:rsidRPr="00C73FEF" w:rsidRDefault="004123B9" w:rsidP="00C73FEF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73FEF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4123B9" w:rsidRPr="00C73FEF" w:rsidRDefault="004123B9" w:rsidP="00C73FEF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73FEF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4123B9" w:rsidRPr="00C73FEF" w:rsidRDefault="004123B9" w:rsidP="00C73FEF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73FEF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4123B9" w:rsidRPr="00C73FEF" w:rsidRDefault="004123B9" w:rsidP="00C73FEF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73FEF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4F53D7" w:rsidRPr="00C73FEF" w:rsidRDefault="004123B9" w:rsidP="00C73FE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</w:rPr>
        <w:t>ΑΞΙΟΛΟΓΙΚΟΣ ΠΙΝΑΚΑΣ - Τομέας: Ενιαίος</w:t>
      </w:r>
    </w:p>
    <w:p w:rsidR="004123B9" w:rsidRPr="00C73FEF" w:rsidRDefault="004123B9" w:rsidP="00C73FE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123B9" w:rsidRPr="00C73FEF" w:rsidRDefault="00313B84" w:rsidP="00C73F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3FEF">
        <w:rPr>
          <w:rFonts w:ascii="Times New Roman" w:hAnsi="Times New Roman" w:cs="Times New Roman"/>
          <w:sz w:val="28"/>
          <w:szCs w:val="28"/>
        </w:rPr>
        <w:t>ΘΕΡΜΑΝΣΗ-ΨΥΞΗ-ΚΛΙΜΑΤΙΣΜΟΣ (Θεωρία) Χειμερινό – Εξειδικευμένο</w:t>
      </w:r>
    </w:p>
    <w:p w:rsidR="00313B84" w:rsidRPr="00C73FEF" w:rsidRDefault="00313B84" w:rsidP="00C73FE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3B84" w:rsidRPr="00C73FEF" w:rsidRDefault="00313B84" w:rsidP="00C73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73FEF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C73FEF" w:rsidRDefault="00C73FEF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</w:rPr>
        <w:t xml:space="preserve">Ονοματεπώνυμο </w:t>
      </w:r>
      <w:r w:rsidRPr="00C73FEF">
        <w:rPr>
          <w:rFonts w:ascii="Times New Roman" w:hAnsi="Times New Roman" w:cs="Times New Roman"/>
          <w:b/>
        </w:rPr>
        <w:t>Μπαξεβάνου Αικατερίνη</w:t>
      </w:r>
      <w:r w:rsidRPr="00C73FEF">
        <w:rPr>
          <w:rFonts w:ascii="Times New Roman" w:hAnsi="Times New Roman" w:cs="Times New Roman"/>
          <w:sz w:val="20"/>
          <w:szCs w:val="20"/>
        </w:rPr>
        <w:t xml:space="preserve"> </w:t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>1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Εμπειρία (σε μήνες) Επαγγελματική: 315.0, Εκπαιδευτική: 60.2, Συνολική: 314.3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21, Δημοσιεύσεις σε συνέδρια: 60, Δημοσιεύσεις ως κεφάλαια βιβλίων: 2, Δημοσιεύσεις ως βιβλίο: 1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Τίτλοι σπουδών Διδακτορικό: Διερεύνηση αεροελαστικής ευστάθειας πτερυγώσεων ανεμογεννητριών σε συνθήκες απώλειας στήριξης με μοντέλο Navier-Stokes, Πολυτεχνική Μηχανολόγων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C73FEF">
        <w:rPr>
          <w:rFonts w:ascii="Times New Roman" w:hAnsi="Times New Roman" w:cs="Times New Roman"/>
          <w:sz w:val="20"/>
          <w:szCs w:val="20"/>
        </w:rPr>
        <w:t>Μηχανικών</w:t>
      </w:r>
      <w:r w:rsidRPr="00C73FE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C73FEF">
        <w:rPr>
          <w:rFonts w:ascii="Times New Roman" w:hAnsi="Times New Roman" w:cs="Times New Roman"/>
          <w:sz w:val="20"/>
          <w:szCs w:val="20"/>
        </w:rPr>
        <w:t>Πανεπιστήμιο</w:t>
      </w:r>
      <w:r w:rsidRPr="00C73FE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73FEF">
        <w:rPr>
          <w:rFonts w:ascii="Times New Roman" w:hAnsi="Times New Roman" w:cs="Times New Roman"/>
          <w:sz w:val="20"/>
          <w:szCs w:val="20"/>
        </w:rPr>
        <w:t>Θεσσαλίας</w:t>
      </w:r>
      <w:r w:rsidRPr="00C73FEF">
        <w:rPr>
          <w:rFonts w:ascii="Times New Roman" w:hAnsi="Times New Roman" w:cs="Times New Roman"/>
          <w:sz w:val="20"/>
          <w:szCs w:val="20"/>
          <w:lang w:val="en-US"/>
        </w:rPr>
        <w:t>, 11/02/2004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C73FEF">
        <w:rPr>
          <w:rFonts w:ascii="Times New Roman" w:hAnsi="Times New Roman" w:cs="Times New Roman"/>
          <w:sz w:val="20"/>
          <w:szCs w:val="20"/>
        </w:rPr>
        <w:t>Μεταπτυχιακό</w:t>
      </w:r>
      <w:r w:rsidRPr="00C73FEF">
        <w:rPr>
          <w:rFonts w:ascii="Times New Roman" w:hAnsi="Times New Roman" w:cs="Times New Roman"/>
          <w:sz w:val="20"/>
          <w:szCs w:val="20"/>
          <w:lang w:val="en-US"/>
        </w:rPr>
        <w:t>: MSc in Renewable Energy Systems Technology, School of Engineering Electronic &amp; Electrical Engineering Department, Loughborough University, United Kingdom,</w:t>
      </w:r>
      <w:r w:rsidR="00C73FEF" w:rsidRPr="00C73FE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73FEF">
        <w:rPr>
          <w:rFonts w:ascii="Times New Roman" w:hAnsi="Times New Roman" w:cs="Times New Roman"/>
          <w:sz w:val="20"/>
          <w:szCs w:val="20"/>
          <w:lang w:val="en-US"/>
        </w:rPr>
        <w:t>16/12/1997</w:t>
      </w:r>
    </w:p>
    <w:p w:rsidR="00313B84" w:rsidRPr="00C73FEF" w:rsidRDefault="00313B84" w:rsidP="00C73FEF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Βασικό Πτυχίο: Δίπλωμα, Πολυτεχνική Μηχανολόγων Μηχανικών, Αριστοτέλειο Πανεπιστήμιο Θεσσαλονίκης, 12/11/1991</w:t>
      </w:r>
    </w:p>
    <w:p w:rsidR="00C73FEF" w:rsidRDefault="00C73FEF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313B84" w:rsidRPr="00C73FEF" w:rsidRDefault="00C73FEF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Ονοματεπώνυμο  </w:t>
      </w:r>
      <w:r w:rsidR="00313B84" w:rsidRPr="00C73FEF">
        <w:rPr>
          <w:rFonts w:ascii="Times New Roman" w:hAnsi="Times New Roman" w:cs="Times New Roman"/>
          <w:b/>
        </w:rPr>
        <w:t>ΖΙΩΓΑΣ ΣΤΕΡΓΙΟΣ</w:t>
      </w:r>
      <w:r w:rsidR="00313B84" w:rsidRPr="00C73FEF">
        <w:rPr>
          <w:rFonts w:ascii="Times New Roman" w:hAnsi="Times New Roman" w:cs="Times New Roman"/>
          <w:sz w:val="20"/>
          <w:szCs w:val="20"/>
        </w:rPr>
        <w:t xml:space="preserve"> </w:t>
      </w:r>
      <w:r w:rsidR="00313B84" w:rsidRPr="00C73FEF">
        <w:rPr>
          <w:rFonts w:ascii="Times New Roman" w:hAnsi="Times New Roman" w:cs="Times New Roman"/>
          <w:sz w:val="20"/>
          <w:szCs w:val="20"/>
        </w:rPr>
        <w:tab/>
      </w:r>
      <w:r w:rsidR="00313B84" w:rsidRPr="00C73FEF">
        <w:rPr>
          <w:rFonts w:ascii="Times New Roman" w:hAnsi="Times New Roman" w:cs="Times New Roman"/>
          <w:sz w:val="20"/>
          <w:szCs w:val="20"/>
        </w:rPr>
        <w:tab/>
      </w:r>
      <w:r w:rsidR="00313B84" w:rsidRPr="00C73FEF">
        <w:rPr>
          <w:rFonts w:ascii="Times New Roman" w:hAnsi="Times New Roman" w:cs="Times New Roman"/>
          <w:sz w:val="20"/>
          <w:szCs w:val="20"/>
        </w:rPr>
        <w:tab/>
      </w:r>
      <w:r w:rsidR="00313B84" w:rsidRPr="00C73FEF">
        <w:rPr>
          <w:rFonts w:ascii="Times New Roman" w:hAnsi="Times New Roman" w:cs="Times New Roman"/>
          <w:sz w:val="20"/>
          <w:szCs w:val="20"/>
        </w:rPr>
        <w:tab/>
      </w:r>
      <w:r w:rsidR="00313B84" w:rsidRPr="00C73FEF">
        <w:rPr>
          <w:rFonts w:ascii="Times New Roman" w:hAnsi="Times New Roman" w:cs="Times New Roman"/>
          <w:sz w:val="20"/>
          <w:szCs w:val="20"/>
        </w:rPr>
        <w:tab/>
      </w:r>
      <w:r w:rsidR="00313B84" w:rsidRPr="00C73FE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="00313B84" w:rsidRPr="00C73FEF">
        <w:rPr>
          <w:rFonts w:ascii="Times New Roman" w:hAnsi="Times New Roman" w:cs="Times New Roman"/>
          <w:sz w:val="20"/>
          <w:szCs w:val="20"/>
        </w:rPr>
        <w:t>2</w:t>
      </w:r>
      <w:r w:rsidR="00313B84" w:rsidRPr="00C73FEF">
        <w:rPr>
          <w:rFonts w:ascii="Times New Roman" w:hAnsi="Times New Roman" w:cs="Times New Roman"/>
          <w:sz w:val="20"/>
          <w:szCs w:val="20"/>
        </w:rPr>
        <w:tab/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313B84" w:rsidRPr="00C73FEF" w:rsidRDefault="00313B84" w:rsidP="00C73FEF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  <w:r w:rsidR="00C73FEF">
        <w:rPr>
          <w:rFonts w:ascii="Times New Roman" w:hAnsi="Times New Roman" w:cs="Times New Roman"/>
          <w:sz w:val="20"/>
          <w:szCs w:val="20"/>
        </w:rPr>
        <w:t xml:space="preserve"> </w:t>
      </w:r>
      <w:r w:rsidRPr="00C73FEF">
        <w:rPr>
          <w:rFonts w:ascii="Times New Roman" w:hAnsi="Times New Roman" w:cs="Times New Roman"/>
          <w:sz w:val="20"/>
          <w:szCs w:val="20"/>
        </w:rPr>
        <w:t>22/03/1996</w:t>
      </w:r>
    </w:p>
    <w:p w:rsidR="00313B84" w:rsidRPr="00C73FEF" w:rsidRDefault="00313B84" w:rsidP="00C73FEF">
      <w:pPr>
        <w:pStyle w:val="Default"/>
        <w:spacing w:line="276" w:lineRule="auto"/>
        <w:rPr>
          <w:rFonts w:ascii="Times New Roman" w:hAnsi="Times New Roman" w:cs="Times New Roman"/>
          <w:color w:val="auto"/>
          <w:sz w:val="20"/>
          <w:szCs w:val="20"/>
        </w:rPr>
      </w:pP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C73FEF">
        <w:rPr>
          <w:rFonts w:ascii="Times New Roman" w:hAnsi="Times New Roman" w:cs="Times New Roman"/>
          <w:color w:val="000000"/>
        </w:rPr>
        <w:t xml:space="preserve">Ονοματεπώνυμο </w:t>
      </w:r>
      <w:r w:rsidRPr="00C73FEF">
        <w:rPr>
          <w:rFonts w:ascii="Times New Roman" w:hAnsi="Times New Roman" w:cs="Times New Roman"/>
          <w:b/>
          <w:color w:val="000000"/>
        </w:rPr>
        <w:t>Γάτσιος Αλέξιος</w:t>
      </w:r>
      <w:r w:rsidRPr="00C73FEF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C73FEF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</w:t>
      </w:r>
      <w:r w:rsidR="00EC3619" w:rsidRPr="00C73FEF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C73FEF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C73FEF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C73FEF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313B84" w:rsidRPr="00C73FEF" w:rsidRDefault="00313B84" w:rsidP="00C73FE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C73FEF">
        <w:rPr>
          <w:rFonts w:ascii="Times New Roman" w:hAnsi="Times New Roman" w:cs="Times New Roman"/>
          <w:color w:val="000000"/>
          <w:sz w:val="20"/>
          <w:szCs w:val="20"/>
        </w:rPr>
        <w:lastRenderedPageBreak/>
        <w:t>Μεταπτυχιακό</w:t>
      </w:r>
      <w:r w:rsidRPr="00C73FEF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313B84" w:rsidRPr="00C73FEF" w:rsidRDefault="00313B84" w:rsidP="00C73FEF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C73FEF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</w:p>
    <w:p w:rsidR="00EC3619" w:rsidRPr="00C73FEF" w:rsidRDefault="00EC3619" w:rsidP="00C73FEF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2"/>
          <w:szCs w:val="22"/>
        </w:rPr>
        <w:t>Ονοματεπώνυμο</w:t>
      </w:r>
      <w:r w:rsidR="00C73FEF">
        <w:rPr>
          <w:rFonts w:ascii="Times New Roman" w:hAnsi="Times New Roman" w:cs="Times New Roman"/>
          <w:sz w:val="22"/>
          <w:szCs w:val="22"/>
        </w:rPr>
        <w:t xml:space="preserve"> </w:t>
      </w:r>
      <w:r w:rsidRPr="00C73FEF">
        <w:rPr>
          <w:rFonts w:ascii="Times New Roman" w:hAnsi="Times New Roman" w:cs="Times New Roman"/>
          <w:sz w:val="22"/>
          <w:szCs w:val="22"/>
        </w:rPr>
        <w:t xml:space="preserve"> </w:t>
      </w:r>
      <w:r w:rsidRPr="00C73FEF">
        <w:rPr>
          <w:rFonts w:ascii="Times New Roman" w:hAnsi="Times New Roman" w:cs="Times New Roman"/>
          <w:b/>
          <w:sz w:val="22"/>
          <w:szCs w:val="22"/>
        </w:rPr>
        <w:t>ΒΟΓΙΑΤΖΗ ΧΡΥΣΑΥΓΗ</w:t>
      </w:r>
      <w:r w:rsidRPr="00C73FEF">
        <w:rPr>
          <w:rFonts w:ascii="Times New Roman" w:hAnsi="Times New Roman" w:cs="Times New Roman"/>
          <w:sz w:val="20"/>
          <w:szCs w:val="20"/>
        </w:rPr>
        <w:t xml:space="preserve"> </w:t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="00C73FEF">
        <w:rPr>
          <w:rFonts w:ascii="Times New Roman" w:hAnsi="Times New Roman" w:cs="Times New Roman"/>
          <w:sz w:val="20"/>
          <w:szCs w:val="20"/>
        </w:rPr>
        <w:tab/>
      </w:r>
      <w:r w:rsidRPr="00C73FEF">
        <w:rPr>
          <w:rFonts w:ascii="Times New Roman" w:hAnsi="Times New Roman" w:cs="Times New Roman"/>
          <w:sz w:val="20"/>
          <w:szCs w:val="20"/>
        </w:rPr>
        <w:t>4</w:t>
      </w:r>
    </w:p>
    <w:p w:rsidR="00EC3619" w:rsidRPr="00C73FEF" w:rsidRDefault="00EC3619" w:rsidP="00C73FEF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75.6, Εκπαιδευτική: 0.0, Συνολική: 75.6 </w:t>
      </w:r>
    </w:p>
    <w:p w:rsidR="00EC3619" w:rsidRPr="00C73FEF" w:rsidRDefault="00EC3619" w:rsidP="00C73FEF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2, Δημοσιεύσεις ως κεφάλαια βιβλίων: 0, Δημοσιεύσεις ως βιβλίο: 0 </w:t>
      </w:r>
    </w:p>
    <w:p w:rsidR="00EC3619" w:rsidRPr="00C73FEF" w:rsidRDefault="00EC3619" w:rsidP="00C73FEF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ΠΕΡΙΒΑΛΛΟΝΤΙΚΟΣ ΣΧΕΔΙΑΣΜΟΣ ΕΡΓΩΝ ΥΠΟΔΟΜΗΣ, ΘΕΤΙΚΩΝ ΕΠΙΣΤΗΜΩΝ ΚΑΙ ΤΕΧΝΟΛΟΓΙΑΣ ΘΕΤΙΚΩΝ ΕΠΙΣΤΗΜΩΝ ΚΑΙ ΤΕΧΝΟΛΟΓΙΑΣ, ΕΛΛΗΝΙΚΟ </w:t>
      </w:r>
    </w:p>
    <w:p w:rsidR="00EC3619" w:rsidRPr="00C73FEF" w:rsidRDefault="00EC3619" w:rsidP="00C73FEF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 xml:space="preserve">ΑΝΟΙΚΤΟ ΠΑΝΕΠΙΣΤΗΜΙΟ, 23/09/2016 </w:t>
      </w:r>
    </w:p>
    <w:p w:rsidR="00EC3619" w:rsidRPr="00C73FEF" w:rsidRDefault="00EC3619" w:rsidP="00C73FEF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73FEF">
        <w:rPr>
          <w:rFonts w:ascii="Times New Roman" w:hAnsi="Times New Roman" w:cs="Times New Roman"/>
          <w:sz w:val="20"/>
          <w:szCs w:val="20"/>
        </w:rPr>
        <w:t xml:space="preserve">Βασικό Πτυχίο: ΜΗΧΑΝΙΚΟΣ ΠΑΡΑΓΩΓΗΣ ΚΑΙ ΔΙΟΙΚΗΣΗΣ, ΠΟΛΥΤΕΧΝΙΚΗ ΣΧΟΛΗ ΞΑΝΘΗΣ ΜΗΧΑΝΙΚΟΣ ΠΑΡΑΓΩΓΗΣ ΚΑΙ ΔΙΟΙΚΗΣΗΣ, </w:t>
      </w:r>
      <w:bookmarkStart w:id="0" w:name="_GoBack"/>
      <w:r w:rsidRPr="00C73FEF">
        <w:rPr>
          <w:rFonts w:ascii="Times New Roman" w:hAnsi="Times New Roman" w:cs="Times New Roman"/>
          <w:sz w:val="20"/>
          <w:szCs w:val="20"/>
        </w:rPr>
        <w:t xml:space="preserve">ΔΗΜΟΚΡΙΤΕΙΟ </w:t>
      </w:r>
      <w:r w:rsidR="00C73FEF">
        <w:rPr>
          <w:rFonts w:ascii="Times New Roman" w:hAnsi="Times New Roman" w:cs="Times New Roman"/>
          <w:sz w:val="20"/>
          <w:szCs w:val="20"/>
        </w:rPr>
        <w:t xml:space="preserve"> </w:t>
      </w:r>
      <w:r w:rsidRPr="00C73FEF">
        <w:rPr>
          <w:rFonts w:ascii="Times New Roman" w:hAnsi="Times New Roman" w:cs="Times New Roman"/>
          <w:sz w:val="20"/>
          <w:szCs w:val="20"/>
        </w:rPr>
        <w:t xml:space="preserve">ΠΑΝΕΠΙΣΤΗΜΙΟ ΘΡΑΚΗΣ, </w:t>
      </w:r>
      <w:r w:rsidR="00C73FEF">
        <w:rPr>
          <w:rFonts w:ascii="Times New Roman" w:hAnsi="Times New Roman" w:cs="Times New Roman"/>
          <w:sz w:val="20"/>
          <w:szCs w:val="20"/>
        </w:rPr>
        <w:t xml:space="preserve"> </w:t>
      </w:r>
      <w:r w:rsidRPr="00C73FEF">
        <w:rPr>
          <w:rFonts w:ascii="Times New Roman" w:hAnsi="Times New Roman" w:cs="Times New Roman"/>
          <w:sz w:val="20"/>
          <w:szCs w:val="20"/>
        </w:rPr>
        <w:t>11/04/2008</w:t>
      </w:r>
      <w:bookmarkEnd w:id="0"/>
    </w:p>
    <w:sectPr w:rsidR="00EC3619" w:rsidRPr="00C73FEF" w:rsidSect="004123B9">
      <w:foot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46D" w:rsidRDefault="003E446D" w:rsidP="00C73FEF">
      <w:pPr>
        <w:spacing w:after="0" w:line="240" w:lineRule="auto"/>
      </w:pPr>
      <w:r>
        <w:separator/>
      </w:r>
    </w:p>
  </w:endnote>
  <w:endnote w:type="continuationSeparator" w:id="0">
    <w:p w:rsidR="003E446D" w:rsidRDefault="003E446D" w:rsidP="00C7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29038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C73FEF" w:rsidRDefault="00C73FEF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3FEF" w:rsidRDefault="00C73F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46D" w:rsidRDefault="003E446D" w:rsidP="00C73FEF">
      <w:pPr>
        <w:spacing w:after="0" w:line="240" w:lineRule="auto"/>
      </w:pPr>
      <w:r>
        <w:separator/>
      </w:r>
    </w:p>
  </w:footnote>
  <w:footnote w:type="continuationSeparator" w:id="0">
    <w:p w:rsidR="003E446D" w:rsidRDefault="003E446D" w:rsidP="00C73F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B9"/>
    <w:rsid w:val="00313B84"/>
    <w:rsid w:val="003E446D"/>
    <w:rsid w:val="004123B9"/>
    <w:rsid w:val="004F53D7"/>
    <w:rsid w:val="00C73FEF"/>
    <w:rsid w:val="00D5319A"/>
    <w:rsid w:val="00EC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23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3F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FEF"/>
  </w:style>
  <w:style w:type="paragraph" w:styleId="Footer">
    <w:name w:val="footer"/>
    <w:basedOn w:val="Normal"/>
    <w:link w:val="FooterChar"/>
    <w:uiPriority w:val="99"/>
    <w:unhideWhenUsed/>
    <w:rsid w:val="00C73F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F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123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3F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FEF"/>
  </w:style>
  <w:style w:type="paragraph" w:styleId="Footer">
    <w:name w:val="footer"/>
    <w:basedOn w:val="Normal"/>
    <w:link w:val="FooterChar"/>
    <w:uiPriority w:val="99"/>
    <w:unhideWhenUsed/>
    <w:rsid w:val="00C73F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2017-09-14T12:59:00Z</dcterms:created>
  <dcterms:modified xsi:type="dcterms:W3CDTF">2017-09-15T07:36:00Z</dcterms:modified>
</cp:coreProperties>
</file>